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83" w:rsidRPr="007612AD" w:rsidRDefault="00833183" w:rsidP="002F7A6E">
      <w:pPr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7612AD">
        <w:rPr>
          <w:rFonts w:ascii="Times New Roman" w:hAnsi="Times New Roman"/>
          <w:b/>
          <w:spacing w:val="20"/>
          <w:sz w:val="26"/>
          <w:szCs w:val="26"/>
        </w:rPr>
        <w:t>ПОЛОЖЕНИЕ</w:t>
      </w:r>
    </w:p>
    <w:p w:rsidR="00DD73DD" w:rsidRPr="007612AD" w:rsidRDefault="00833183" w:rsidP="002F7A6E">
      <w:pPr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7612AD">
        <w:rPr>
          <w:rFonts w:ascii="Times New Roman" w:hAnsi="Times New Roman"/>
          <w:b/>
          <w:spacing w:val="20"/>
          <w:sz w:val="26"/>
          <w:szCs w:val="26"/>
        </w:rPr>
        <w:t xml:space="preserve">о </w:t>
      </w:r>
      <w:r w:rsidR="008477A1" w:rsidRPr="007612AD">
        <w:rPr>
          <w:rFonts w:ascii="Times New Roman" w:hAnsi="Times New Roman"/>
          <w:b/>
          <w:spacing w:val="20"/>
          <w:sz w:val="26"/>
          <w:szCs w:val="26"/>
        </w:rPr>
        <w:t xml:space="preserve">городском </w:t>
      </w:r>
      <w:r w:rsidR="00DD73DD" w:rsidRPr="007612AD">
        <w:rPr>
          <w:rFonts w:ascii="Times New Roman" w:hAnsi="Times New Roman"/>
          <w:b/>
          <w:spacing w:val="20"/>
          <w:sz w:val="26"/>
          <w:szCs w:val="26"/>
        </w:rPr>
        <w:t>семинаре-фестивале</w:t>
      </w:r>
    </w:p>
    <w:p w:rsidR="00DD73DD" w:rsidRPr="007612AD" w:rsidRDefault="00DD73DD" w:rsidP="002F7A6E">
      <w:pPr>
        <w:spacing w:after="0"/>
        <w:jc w:val="center"/>
        <w:rPr>
          <w:rFonts w:ascii="Times New Roman" w:hAnsi="Times New Roman"/>
          <w:b/>
          <w:caps/>
          <w:spacing w:val="20"/>
          <w:sz w:val="26"/>
          <w:szCs w:val="26"/>
        </w:rPr>
      </w:pPr>
      <w:r w:rsidRPr="007612AD">
        <w:rPr>
          <w:rFonts w:ascii="Times New Roman" w:hAnsi="Times New Roman"/>
          <w:b/>
          <w:caps/>
          <w:spacing w:val="20"/>
          <w:sz w:val="26"/>
          <w:szCs w:val="26"/>
        </w:rPr>
        <w:t>«Mimio как инструмент</w:t>
      </w:r>
    </w:p>
    <w:p w:rsidR="00833183" w:rsidRPr="007612AD" w:rsidRDefault="00DD73DD" w:rsidP="002F7A6E">
      <w:pPr>
        <w:spacing w:after="0"/>
        <w:jc w:val="center"/>
        <w:rPr>
          <w:rFonts w:ascii="Times New Roman" w:hAnsi="Times New Roman"/>
          <w:b/>
          <w:caps/>
          <w:spacing w:val="20"/>
          <w:sz w:val="26"/>
          <w:szCs w:val="26"/>
        </w:rPr>
      </w:pPr>
      <w:r w:rsidRPr="007612AD">
        <w:rPr>
          <w:rFonts w:ascii="Times New Roman" w:hAnsi="Times New Roman"/>
          <w:b/>
          <w:caps/>
          <w:spacing w:val="20"/>
          <w:sz w:val="26"/>
          <w:szCs w:val="26"/>
        </w:rPr>
        <w:t>творческого процесса познания»</w:t>
      </w:r>
    </w:p>
    <w:p w:rsidR="00833183" w:rsidRPr="007612AD" w:rsidRDefault="00833183" w:rsidP="002F7A6E">
      <w:pPr>
        <w:pStyle w:val="a4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7612A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15AC2" w:rsidRPr="007612AD" w:rsidRDefault="00DC0ABE" w:rsidP="00F15AC2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 </w:t>
      </w:r>
      <w:r w:rsidR="00833183" w:rsidRPr="007612AD">
        <w:rPr>
          <w:rFonts w:ascii="Times New Roman" w:hAnsi="Times New Roman"/>
          <w:sz w:val="26"/>
          <w:szCs w:val="26"/>
        </w:rPr>
        <w:t xml:space="preserve">Настоящее положение определяет цели, порядок, критерии оценки и сроки проведения </w:t>
      </w:r>
      <w:r w:rsidR="00DD73DD" w:rsidRPr="007612AD">
        <w:rPr>
          <w:rFonts w:ascii="Times New Roman" w:hAnsi="Times New Roman"/>
          <w:sz w:val="26"/>
          <w:szCs w:val="26"/>
        </w:rPr>
        <w:t>семинара-фестиваля «</w:t>
      </w:r>
      <w:proofErr w:type="spellStart"/>
      <w:r w:rsidR="00DD73DD" w:rsidRPr="007612AD">
        <w:rPr>
          <w:rFonts w:ascii="Times New Roman" w:hAnsi="Times New Roman"/>
          <w:sz w:val="26"/>
          <w:szCs w:val="26"/>
        </w:rPr>
        <w:t>Mimio</w:t>
      </w:r>
      <w:proofErr w:type="spellEnd"/>
      <w:r w:rsidR="00DD73DD" w:rsidRPr="007612AD">
        <w:rPr>
          <w:rFonts w:ascii="Times New Roman" w:hAnsi="Times New Roman"/>
          <w:sz w:val="26"/>
          <w:szCs w:val="26"/>
        </w:rPr>
        <w:t xml:space="preserve"> как инструмент творческого процесса познания»</w:t>
      </w:r>
      <w:r w:rsidR="005E2F93" w:rsidRPr="007612AD">
        <w:rPr>
          <w:rFonts w:ascii="Times New Roman" w:hAnsi="Times New Roman"/>
          <w:sz w:val="26"/>
          <w:szCs w:val="26"/>
        </w:rPr>
        <w:t xml:space="preserve"> </w:t>
      </w:r>
      <w:r w:rsidR="00833183" w:rsidRPr="007612AD">
        <w:rPr>
          <w:rFonts w:ascii="Times New Roman" w:hAnsi="Times New Roman"/>
          <w:sz w:val="26"/>
          <w:szCs w:val="26"/>
        </w:rPr>
        <w:t xml:space="preserve">(далее – </w:t>
      </w:r>
      <w:r w:rsidR="00DD73DD" w:rsidRPr="007612AD">
        <w:rPr>
          <w:rFonts w:ascii="Times New Roman" w:hAnsi="Times New Roman"/>
          <w:sz w:val="26"/>
          <w:szCs w:val="26"/>
        </w:rPr>
        <w:t xml:space="preserve">Фестиваль </w:t>
      </w:r>
      <w:proofErr w:type="spellStart"/>
      <w:r w:rsidR="00DD73DD"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DD73DD" w:rsidRPr="007612AD">
        <w:rPr>
          <w:rFonts w:ascii="Times New Roman" w:hAnsi="Times New Roman"/>
          <w:sz w:val="26"/>
          <w:szCs w:val="26"/>
        </w:rPr>
        <w:t>) для педагогов образовательных учреждений Санкт-Петербурга и других регионов.</w:t>
      </w:r>
    </w:p>
    <w:p w:rsidR="00833183" w:rsidRPr="007612AD" w:rsidRDefault="00DD73DD" w:rsidP="00F15AC2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>Организаторами Фестиваля</w:t>
      </w:r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Pr="007612AD">
        <w:rPr>
          <w:rFonts w:ascii="Times New Roman" w:hAnsi="Times New Roman"/>
          <w:sz w:val="26"/>
          <w:szCs w:val="26"/>
        </w:rPr>
        <w:t xml:space="preserve"> </w:t>
      </w:r>
      <w:r w:rsidR="00F15AC2" w:rsidRPr="007612AD">
        <w:rPr>
          <w:rFonts w:ascii="Times New Roman" w:hAnsi="Times New Roman"/>
          <w:sz w:val="26"/>
          <w:szCs w:val="26"/>
        </w:rPr>
        <w:t xml:space="preserve">выступают </w:t>
      </w:r>
      <w:r w:rsidR="00756F74" w:rsidRPr="007612AD">
        <w:rPr>
          <w:rFonts w:ascii="Times New Roman" w:hAnsi="Times New Roman"/>
          <w:sz w:val="26"/>
          <w:szCs w:val="26"/>
        </w:rPr>
        <w:t xml:space="preserve">Частное учреждение образовательная организация «Центр повышения квалификации «Образовательные технологии» и </w:t>
      </w:r>
      <w:r w:rsidR="00F15AC2" w:rsidRPr="007612AD">
        <w:rPr>
          <w:rFonts w:ascii="Times New Roman" w:hAnsi="Times New Roman"/>
          <w:sz w:val="26"/>
          <w:szCs w:val="26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 района Санкт-Петербурга</w:t>
      </w:r>
      <w:r w:rsidRPr="007612AD">
        <w:rPr>
          <w:rFonts w:ascii="Times New Roman" w:hAnsi="Times New Roman"/>
          <w:sz w:val="26"/>
          <w:szCs w:val="26"/>
        </w:rPr>
        <w:t>.</w:t>
      </w:r>
    </w:p>
    <w:p w:rsidR="00833183" w:rsidRPr="007612AD" w:rsidRDefault="00DC0ABE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 </w:t>
      </w:r>
      <w:r w:rsidR="00833183" w:rsidRPr="007612AD">
        <w:rPr>
          <w:rFonts w:ascii="Times New Roman" w:hAnsi="Times New Roman"/>
          <w:sz w:val="26"/>
          <w:szCs w:val="26"/>
        </w:rPr>
        <w:t xml:space="preserve">Цели </w:t>
      </w:r>
      <w:r w:rsidR="00DD73DD" w:rsidRPr="007612AD">
        <w:rPr>
          <w:rFonts w:ascii="Times New Roman" w:hAnsi="Times New Roman"/>
          <w:sz w:val="26"/>
          <w:szCs w:val="26"/>
        </w:rPr>
        <w:t xml:space="preserve">Фестиваля </w:t>
      </w:r>
      <w:proofErr w:type="spellStart"/>
      <w:r w:rsidR="00DD73DD"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833183" w:rsidRPr="007612AD">
        <w:rPr>
          <w:rFonts w:ascii="Times New Roman" w:hAnsi="Times New Roman"/>
          <w:sz w:val="26"/>
          <w:szCs w:val="26"/>
        </w:rPr>
        <w:t>:</w:t>
      </w:r>
    </w:p>
    <w:p w:rsidR="00833183" w:rsidRPr="007612AD" w:rsidRDefault="00954B48" w:rsidP="00954B48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стимулирование и поощрение творческой профессиональной деятельности специалистов образовательных учреждений, использующих интерактивные технологии </w:t>
      </w:r>
      <w:proofErr w:type="spellStart"/>
      <w:r w:rsidRPr="007612AD">
        <w:rPr>
          <w:rFonts w:ascii="Times New Roman" w:hAnsi="Times New Roman"/>
          <w:sz w:val="26"/>
          <w:szCs w:val="26"/>
        </w:rPr>
        <w:t>Mimio</w:t>
      </w:r>
      <w:proofErr w:type="spellEnd"/>
      <w:r w:rsidRPr="007612AD">
        <w:rPr>
          <w:rFonts w:ascii="Times New Roman" w:hAnsi="Times New Roman"/>
          <w:sz w:val="26"/>
          <w:szCs w:val="26"/>
        </w:rPr>
        <w:t xml:space="preserve"> в образовании и воспитании</w:t>
      </w:r>
      <w:r w:rsidR="00833183" w:rsidRPr="007612AD">
        <w:rPr>
          <w:rFonts w:ascii="Times New Roman" w:hAnsi="Times New Roman"/>
          <w:sz w:val="26"/>
          <w:szCs w:val="26"/>
        </w:rPr>
        <w:t>;</w:t>
      </w:r>
    </w:p>
    <w:p w:rsidR="00770163" w:rsidRPr="007612AD" w:rsidRDefault="00770163" w:rsidP="00954B48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>выявление и распространение передового педагогического опыта.</w:t>
      </w:r>
    </w:p>
    <w:p w:rsidR="00833183" w:rsidRPr="007612AD" w:rsidRDefault="00833183" w:rsidP="002F7A6E">
      <w:pPr>
        <w:pStyle w:val="a4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612AD">
        <w:rPr>
          <w:rFonts w:ascii="Times New Roman" w:hAnsi="Times New Roman"/>
          <w:b/>
          <w:caps/>
          <w:sz w:val="26"/>
          <w:szCs w:val="26"/>
        </w:rPr>
        <w:t xml:space="preserve">Участники </w:t>
      </w:r>
      <w:r w:rsidR="00770163" w:rsidRPr="007612AD">
        <w:rPr>
          <w:rFonts w:ascii="Times New Roman" w:hAnsi="Times New Roman"/>
          <w:b/>
          <w:caps/>
          <w:sz w:val="26"/>
          <w:szCs w:val="26"/>
        </w:rPr>
        <w:t xml:space="preserve">и </w:t>
      </w:r>
      <w:r w:rsidRPr="007612AD">
        <w:rPr>
          <w:rFonts w:ascii="Times New Roman" w:hAnsi="Times New Roman"/>
          <w:b/>
          <w:caps/>
          <w:sz w:val="26"/>
          <w:szCs w:val="26"/>
        </w:rPr>
        <w:t>условия участия</w:t>
      </w:r>
    </w:p>
    <w:p w:rsidR="00833183" w:rsidRPr="007612AD" w:rsidRDefault="00770163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82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>В качестве выступающих в</w:t>
      </w:r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r w:rsidRPr="007612AD">
        <w:rPr>
          <w:rFonts w:ascii="Times New Roman" w:hAnsi="Times New Roman"/>
          <w:sz w:val="26"/>
          <w:szCs w:val="26"/>
        </w:rPr>
        <w:t>Фестивале</w:t>
      </w:r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833183" w:rsidRPr="007612AD">
        <w:rPr>
          <w:rFonts w:ascii="Times New Roman" w:hAnsi="Times New Roman"/>
          <w:sz w:val="26"/>
          <w:szCs w:val="26"/>
        </w:rPr>
        <w:t xml:space="preserve"> могут принять участие </w:t>
      </w:r>
      <w:r w:rsidRPr="007612AD">
        <w:rPr>
          <w:rFonts w:ascii="Times New Roman" w:hAnsi="Times New Roman"/>
          <w:sz w:val="26"/>
          <w:szCs w:val="26"/>
        </w:rPr>
        <w:t xml:space="preserve">педагоги и специалисты </w:t>
      </w:r>
      <w:r w:rsidR="00833183" w:rsidRPr="007612AD">
        <w:rPr>
          <w:rFonts w:ascii="Times New Roman" w:hAnsi="Times New Roman"/>
          <w:sz w:val="26"/>
          <w:szCs w:val="26"/>
        </w:rPr>
        <w:t>образовательны</w:t>
      </w:r>
      <w:r w:rsidRPr="007612AD">
        <w:rPr>
          <w:rFonts w:ascii="Times New Roman" w:hAnsi="Times New Roman"/>
          <w:sz w:val="26"/>
          <w:szCs w:val="26"/>
        </w:rPr>
        <w:t>х</w:t>
      </w:r>
      <w:r w:rsidR="00833183" w:rsidRPr="007612AD">
        <w:rPr>
          <w:rFonts w:ascii="Times New Roman" w:hAnsi="Times New Roman"/>
          <w:sz w:val="26"/>
          <w:szCs w:val="26"/>
        </w:rPr>
        <w:t xml:space="preserve"> учреждени</w:t>
      </w:r>
      <w:r w:rsidRPr="007612AD">
        <w:rPr>
          <w:rFonts w:ascii="Times New Roman" w:hAnsi="Times New Roman"/>
          <w:sz w:val="26"/>
          <w:szCs w:val="26"/>
        </w:rPr>
        <w:t xml:space="preserve">й (дошкольных, общеобразовательных, учреждений дополнительного образования), системно использующие интерактивные технологии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Pr="007612AD">
        <w:rPr>
          <w:rFonts w:ascii="Times New Roman" w:hAnsi="Times New Roman"/>
          <w:sz w:val="26"/>
          <w:szCs w:val="26"/>
        </w:rPr>
        <w:t xml:space="preserve"> в своей педагогической деятельности</w:t>
      </w:r>
      <w:r w:rsidR="00C903C4" w:rsidRPr="007612AD">
        <w:rPr>
          <w:rFonts w:ascii="Times New Roman" w:hAnsi="Times New Roman"/>
          <w:sz w:val="26"/>
          <w:szCs w:val="26"/>
        </w:rPr>
        <w:t xml:space="preserve">, т.е. являющиеся авторами не менее 3 </w:t>
      </w:r>
      <w:r w:rsidR="000753DB" w:rsidRPr="007612AD">
        <w:rPr>
          <w:rFonts w:ascii="Times New Roman" w:hAnsi="Times New Roman"/>
          <w:sz w:val="26"/>
          <w:szCs w:val="26"/>
        </w:rPr>
        <w:t xml:space="preserve">образовательных или воспитательных </w:t>
      </w:r>
      <w:r w:rsidR="00C903C4" w:rsidRPr="007612AD">
        <w:rPr>
          <w:rFonts w:ascii="Times New Roman" w:hAnsi="Times New Roman"/>
          <w:sz w:val="26"/>
          <w:szCs w:val="26"/>
        </w:rPr>
        <w:t xml:space="preserve">проектов </w:t>
      </w:r>
      <w:proofErr w:type="spellStart"/>
      <w:r w:rsidR="00C903C4"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C903C4" w:rsidRPr="007612AD">
        <w:rPr>
          <w:rFonts w:ascii="Times New Roman" w:hAnsi="Times New Roman"/>
          <w:sz w:val="26"/>
          <w:szCs w:val="26"/>
        </w:rPr>
        <w:t>.</w:t>
      </w:r>
    </w:p>
    <w:p w:rsidR="00833183" w:rsidRPr="007612AD" w:rsidRDefault="00CD3489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82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>К участию в Фестивале д</w:t>
      </w:r>
      <w:r w:rsidR="002D18FC" w:rsidRPr="007612AD">
        <w:rPr>
          <w:rFonts w:ascii="Times New Roman" w:hAnsi="Times New Roman"/>
          <w:sz w:val="26"/>
          <w:szCs w:val="26"/>
        </w:rPr>
        <w:t xml:space="preserve">опускаются только </w:t>
      </w:r>
      <w:r w:rsidRPr="007612AD">
        <w:rPr>
          <w:rFonts w:ascii="Times New Roman" w:hAnsi="Times New Roman"/>
          <w:sz w:val="26"/>
          <w:szCs w:val="26"/>
        </w:rPr>
        <w:t xml:space="preserve">индивидуальные </w:t>
      </w:r>
      <w:r w:rsidR="002D18FC" w:rsidRPr="007612AD">
        <w:rPr>
          <w:rFonts w:ascii="Times New Roman" w:hAnsi="Times New Roman"/>
          <w:sz w:val="26"/>
          <w:szCs w:val="26"/>
        </w:rPr>
        <w:t>авторские выступления.</w:t>
      </w:r>
    </w:p>
    <w:p w:rsidR="00F76EE1" w:rsidRPr="007612AD" w:rsidRDefault="00D94DE6" w:rsidP="00D378A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829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На Фестиваль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Pr="007612AD">
        <w:rPr>
          <w:rFonts w:ascii="Times New Roman" w:hAnsi="Times New Roman"/>
          <w:sz w:val="26"/>
          <w:szCs w:val="26"/>
        </w:rPr>
        <w:t xml:space="preserve"> принимаются выступления по следующим направлениям:</w:t>
      </w:r>
    </w:p>
    <w:p w:rsidR="00D94DE6" w:rsidRPr="007612AD" w:rsidRDefault="00D94DE6" w:rsidP="00F76EE1">
      <w:pPr>
        <w:pStyle w:val="a4"/>
        <w:numPr>
          <w:ilvl w:val="0"/>
          <w:numId w:val="9"/>
        </w:numPr>
        <w:shd w:val="clear" w:color="auto" w:fill="FFFFFF"/>
        <w:spacing w:after="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Использование интерактивных технологий </w:t>
      </w:r>
      <w:r w:rsidRPr="007612AD">
        <w:rPr>
          <w:rFonts w:ascii="Times New Roman" w:hAnsi="Times New Roman"/>
          <w:sz w:val="26"/>
          <w:szCs w:val="26"/>
          <w:lang w:val="en-US"/>
        </w:rPr>
        <w:t>M</w:t>
      </w:r>
      <w:proofErr w:type="spellStart"/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imio</w:t>
      </w:r>
      <w:proofErr w:type="spellEnd"/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образовательном процессе</w:t>
      </w:r>
      <w:r w:rsidR="00F15AC2" w:rsidRPr="007612AD">
        <w:rPr>
          <w:rFonts w:ascii="Times New Roman" w:eastAsia="Times New Roman" w:hAnsi="Times New Roman"/>
          <w:sz w:val="26"/>
          <w:szCs w:val="26"/>
          <w:lang w:eastAsia="ru-RU"/>
        </w:rPr>
        <w:t>, в проектной и внеурочной деятельности</w:t>
      </w:r>
      <w:r w:rsidR="000753DB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5C4" w:rsidRPr="007612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378AE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условиях реализации ФГОС </w:t>
      </w:r>
      <w:r w:rsidR="000753DB" w:rsidRPr="007612AD">
        <w:rPr>
          <w:rFonts w:ascii="Times New Roman" w:eastAsia="Times New Roman" w:hAnsi="Times New Roman"/>
          <w:sz w:val="26"/>
          <w:szCs w:val="26"/>
          <w:lang w:eastAsia="ru-RU"/>
        </w:rPr>
        <w:t>(начальное и общее образование)</w:t>
      </w: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94DE6" w:rsidRPr="007612AD" w:rsidRDefault="00D94DE6" w:rsidP="002F7A6E">
      <w:pPr>
        <w:pStyle w:val="a4"/>
        <w:numPr>
          <w:ilvl w:val="0"/>
          <w:numId w:val="9"/>
        </w:numPr>
        <w:shd w:val="clear" w:color="auto" w:fill="FFFFFF"/>
        <w:spacing w:after="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Использование интерактивных технологий </w:t>
      </w:r>
      <w:r w:rsidRPr="007612AD">
        <w:rPr>
          <w:rFonts w:ascii="Times New Roman" w:hAnsi="Times New Roman"/>
          <w:sz w:val="26"/>
          <w:szCs w:val="26"/>
          <w:lang w:val="en-US"/>
        </w:rPr>
        <w:t>M</w:t>
      </w:r>
      <w:proofErr w:type="spellStart"/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imio</w:t>
      </w:r>
      <w:proofErr w:type="spellEnd"/>
      <w:r w:rsidRPr="007612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0ABE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педагогами ДОУ </w:t>
      </w: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различных формах совместной </w:t>
      </w:r>
      <w:r w:rsidR="00DC0ABE" w:rsidRPr="007612AD">
        <w:rPr>
          <w:rFonts w:ascii="Times New Roman" w:eastAsia="Times New Roman" w:hAnsi="Times New Roman"/>
          <w:sz w:val="26"/>
          <w:szCs w:val="26"/>
          <w:lang w:eastAsia="ru-RU"/>
        </w:rPr>
        <w:t>деятельности</w:t>
      </w: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детьми</w:t>
      </w:r>
      <w:r w:rsidR="00F76EE1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условиях реализации ФГОС ДО</w:t>
      </w: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5AC2" w:rsidRPr="007612AD" w:rsidRDefault="00F15AC2" w:rsidP="002F7A6E">
      <w:pPr>
        <w:pStyle w:val="a4"/>
        <w:numPr>
          <w:ilvl w:val="0"/>
          <w:numId w:val="9"/>
        </w:numPr>
        <w:shd w:val="clear" w:color="auto" w:fill="FFFFFF"/>
        <w:spacing w:after="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Использование интерактивных технологий </w:t>
      </w:r>
      <w:r w:rsidRPr="007612AD">
        <w:rPr>
          <w:rFonts w:ascii="Times New Roman" w:hAnsi="Times New Roman"/>
          <w:sz w:val="26"/>
          <w:szCs w:val="26"/>
          <w:lang w:val="en-US"/>
        </w:rPr>
        <w:t>M</w:t>
      </w:r>
      <w:proofErr w:type="spellStart"/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imio</w:t>
      </w:r>
      <w:proofErr w:type="spellEnd"/>
      <w:r w:rsidR="00D378AE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музыкальном развитии детей (для учителей музыки и музыкальных руководителей);</w:t>
      </w:r>
    </w:p>
    <w:p w:rsidR="00D94DE6" w:rsidRPr="007612AD" w:rsidRDefault="00D94DE6" w:rsidP="00F15AC2">
      <w:pPr>
        <w:pStyle w:val="a4"/>
        <w:numPr>
          <w:ilvl w:val="0"/>
          <w:numId w:val="9"/>
        </w:numPr>
        <w:shd w:val="clear" w:color="auto" w:fill="FFFFFF"/>
        <w:spacing w:after="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Использование интерактивных технологий </w:t>
      </w:r>
      <w:r w:rsidRPr="007612AD">
        <w:rPr>
          <w:rFonts w:ascii="Times New Roman" w:hAnsi="Times New Roman"/>
          <w:sz w:val="26"/>
          <w:szCs w:val="26"/>
          <w:lang w:val="en-US"/>
        </w:rPr>
        <w:t>M</w:t>
      </w:r>
      <w:proofErr w:type="spellStart"/>
      <w:r w:rsidR="00F15AC2" w:rsidRPr="007612AD">
        <w:rPr>
          <w:rFonts w:ascii="Times New Roman" w:eastAsia="Times New Roman" w:hAnsi="Times New Roman"/>
          <w:sz w:val="26"/>
          <w:szCs w:val="26"/>
          <w:lang w:eastAsia="ru-RU"/>
        </w:rPr>
        <w:t>imio</w:t>
      </w:r>
      <w:proofErr w:type="spellEnd"/>
      <w:r w:rsidR="00F15AC2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коррекционной педагогике</w:t>
      </w:r>
      <w:r w:rsidR="008477A1" w:rsidRPr="007612A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A0480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работе с детьми с </w:t>
      </w:r>
      <w:r w:rsidR="0012634E" w:rsidRPr="007612AD">
        <w:rPr>
          <w:rFonts w:ascii="Times New Roman" w:eastAsia="Times New Roman" w:hAnsi="Times New Roman"/>
          <w:sz w:val="26"/>
          <w:szCs w:val="26"/>
          <w:lang w:eastAsia="ru-RU"/>
        </w:rPr>
        <w:t>ограниченными</w:t>
      </w:r>
      <w:r w:rsidR="008477A1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возможностями здоровья (</w:t>
      </w:r>
      <w:r w:rsidR="001A0480" w:rsidRPr="007612AD">
        <w:rPr>
          <w:rFonts w:ascii="Times New Roman" w:eastAsia="Times New Roman" w:hAnsi="Times New Roman"/>
          <w:sz w:val="26"/>
          <w:szCs w:val="26"/>
          <w:lang w:eastAsia="ru-RU"/>
        </w:rPr>
        <w:t>ОВЗ</w:t>
      </w:r>
      <w:r w:rsidR="008477A1" w:rsidRPr="007612A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70C25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условиях общеобразовательной школы</w:t>
      </w:r>
      <w:r w:rsidR="00F76EE1" w:rsidRPr="007612A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25D46" w:rsidRPr="007612AD" w:rsidRDefault="00325D46" w:rsidP="00325D46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560"/>
        </w:tabs>
        <w:spacing w:after="0"/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>Регламент выступления будет установлен после формирования секций по направлениям, но не более 15 минут на одно выступление.</w:t>
      </w:r>
    </w:p>
    <w:p w:rsidR="005D5CB2" w:rsidRPr="007612AD" w:rsidRDefault="005D5CB2" w:rsidP="00325D46">
      <w:pPr>
        <w:pStyle w:val="a4"/>
        <w:numPr>
          <w:ilvl w:val="1"/>
          <w:numId w:val="1"/>
        </w:numPr>
        <w:tabs>
          <w:tab w:val="left" w:pos="0"/>
          <w:tab w:val="left" w:pos="1134"/>
          <w:tab w:val="left" w:pos="1560"/>
        </w:tabs>
        <w:spacing w:after="0"/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Выступление должно демонстрировать системность использования интерактивных технологий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Pr="007612AD">
        <w:rPr>
          <w:rFonts w:ascii="Times New Roman" w:hAnsi="Times New Roman"/>
          <w:sz w:val="26"/>
          <w:szCs w:val="26"/>
        </w:rPr>
        <w:t>, а не являться демонстрацией одного разработанного участником проекта.</w:t>
      </w:r>
    </w:p>
    <w:p w:rsidR="00833183" w:rsidRPr="007612AD" w:rsidRDefault="00833183" w:rsidP="002F7A6E">
      <w:pPr>
        <w:pStyle w:val="a4"/>
        <w:numPr>
          <w:ilvl w:val="0"/>
          <w:numId w:val="1"/>
        </w:numPr>
        <w:spacing w:before="240" w:after="240"/>
        <w:contextualSpacing w:val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612AD">
        <w:rPr>
          <w:rFonts w:ascii="Times New Roman" w:hAnsi="Times New Roman"/>
          <w:b/>
          <w:caps/>
          <w:sz w:val="26"/>
          <w:szCs w:val="26"/>
        </w:rPr>
        <w:t xml:space="preserve">организация и проведение </w:t>
      </w:r>
      <w:r w:rsidR="00720FEC" w:rsidRPr="007612AD">
        <w:rPr>
          <w:rFonts w:ascii="Times New Roman" w:hAnsi="Times New Roman"/>
          <w:b/>
          <w:caps/>
          <w:sz w:val="26"/>
          <w:szCs w:val="26"/>
        </w:rPr>
        <w:t>Фестиваля Mimio</w:t>
      </w:r>
    </w:p>
    <w:p w:rsidR="005D5CB2" w:rsidRPr="007612AD" w:rsidRDefault="00720FEC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Фестиваль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r w:rsidRPr="007612AD">
        <w:rPr>
          <w:rFonts w:ascii="Times New Roman" w:hAnsi="Times New Roman"/>
          <w:sz w:val="26"/>
          <w:szCs w:val="26"/>
        </w:rPr>
        <w:t xml:space="preserve">состоится </w:t>
      </w:r>
      <w:r w:rsidR="000753DB" w:rsidRPr="007612AD">
        <w:rPr>
          <w:rFonts w:ascii="Times New Roman" w:hAnsi="Times New Roman"/>
          <w:b/>
          <w:sz w:val="26"/>
          <w:szCs w:val="26"/>
        </w:rPr>
        <w:t>в период с 2</w:t>
      </w:r>
      <w:r w:rsidR="005D5CB2" w:rsidRPr="007612AD">
        <w:rPr>
          <w:rFonts w:ascii="Times New Roman" w:hAnsi="Times New Roman"/>
          <w:b/>
          <w:sz w:val="26"/>
          <w:szCs w:val="26"/>
        </w:rPr>
        <w:t>6</w:t>
      </w:r>
      <w:r w:rsidR="000753DB" w:rsidRPr="007612AD">
        <w:rPr>
          <w:rFonts w:ascii="Times New Roman" w:hAnsi="Times New Roman"/>
          <w:b/>
          <w:sz w:val="26"/>
          <w:szCs w:val="26"/>
        </w:rPr>
        <w:t xml:space="preserve"> по </w:t>
      </w:r>
      <w:r w:rsidR="005D5CB2" w:rsidRPr="007612AD">
        <w:rPr>
          <w:rFonts w:ascii="Times New Roman" w:hAnsi="Times New Roman"/>
          <w:b/>
          <w:sz w:val="26"/>
          <w:szCs w:val="26"/>
        </w:rPr>
        <w:t>30</w:t>
      </w:r>
      <w:r w:rsidR="000753DB" w:rsidRPr="007612AD">
        <w:rPr>
          <w:rFonts w:ascii="Times New Roman" w:hAnsi="Times New Roman"/>
          <w:b/>
          <w:sz w:val="26"/>
          <w:szCs w:val="26"/>
        </w:rPr>
        <w:t xml:space="preserve"> сентября</w:t>
      </w:r>
      <w:r w:rsidR="00DC0ABE" w:rsidRPr="007612AD">
        <w:rPr>
          <w:rFonts w:ascii="Times New Roman" w:hAnsi="Times New Roman"/>
          <w:b/>
          <w:sz w:val="26"/>
          <w:szCs w:val="26"/>
        </w:rPr>
        <w:t xml:space="preserve"> 201</w:t>
      </w:r>
      <w:r w:rsidR="005D5CB2" w:rsidRPr="007612AD">
        <w:rPr>
          <w:rFonts w:ascii="Times New Roman" w:hAnsi="Times New Roman"/>
          <w:b/>
          <w:sz w:val="26"/>
          <w:szCs w:val="26"/>
        </w:rPr>
        <w:t>6</w:t>
      </w:r>
      <w:r w:rsidR="00DC0ABE" w:rsidRPr="007612AD">
        <w:rPr>
          <w:rFonts w:ascii="Times New Roman" w:hAnsi="Times New Roman"/>
          <w:b/>
          <w:sz w:val="26"/>
          <w:szCs w:val="26"/>
        </w:rPr>
        <w:t xml:space="preserve"> года</w:t>
      </w:r>
      <w:r w:rsidR="005D5CB2" w:rsidRPr="007612AD">
        <w:rPr>
          <w:rFonts w:ascii="Times New Roman" w:hAnsi="Times New Roman"/>
          <w:b/>
          <w:sz w:val="26"/>
          <w:szCs w:val="26"/>
        </w:rPr>
        <w:t>.</w:t>
      </w:r>
    </w:p>
    <w:p w:rsidR="00833183" w:rsidRPr="007612AD" w:rsidRDefault="00720FEC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 </w:t>
      </w:r>
      <w:r w:rsidR="00F15AC2" w:rsidRPr="007612AD">
        <w:rPr>
          <w:rFonts w:ascii="Times New Roman" w:hAnsi="Times New Roman"/>
          <w:sz w:val="26"/>
          <w:szCs w:val="26"/>
        </w:rPr>
        <w:t>Т</w:t>
      </w:r>
      <w:r w:rsidR="005D5CB2" w:rsidRPr="007612AD">
        <w:rPr>
          <w:rFonts w:ascii="Times New Roman" w:hAnsi="Times New Roman"/>
          <w:sz w:val="26"/>
          <w:szCs w:val="26"/>
        </w:rPr>
        <w:t xml:space="preserve">очная дата проведения Фестиваля 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5D5CB2" w:rsidRPr="007612AD">
        <w:rPr>
          <w:rFonts w:ascii="Times New Roman" w:hAnsi="Times New Roman"/>
          <w:sz w:val="26"/>
          <w:szCs w:val="26"/>
        </w:rPr>
        <w:t xml:space="preserve"> будут определены не позднее 29 августа 2016 года.</w:t>
      </w:r>
    </w:p>
    <w:p w:rsidR="00F15AC2" w:rsidRPr="007612AD" w:rsidRDefault="00F15AC2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12AD">
        <w:rPr>
          <w:rFonts w:ascii="Times New Roman" w:hAnsi="Times New Roman"/>
          <w:sz w:val="26"/>
          <w:szCs w:val="26"/>
        </w:rPr>
        <w:t xml:space="preserve">Место проведения Фестиваля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Pr="007612AD">
        <w:rPr>
          <w:rFonts w:ascii="Times New Roman" w:hAnsi="Times New Roman"/>
          <w:sz w:val="26"/>
          <w:szCs w:val="26"/>
        </w:rPr>
        <w:t xml:space="preserve">: </w:t>
      </w:r>
      <w:r w:rsidRPr="007612AD">
        <w:rPr>
          <w:rFonts w:ascii="Times New Roman" w:hAnsi="Times New Roman"/>
          <w:b/>
          <w:sz w:val="26"/>
          <w:szCs w:val="26"/>
        </w:rPr>
        <w:t>Санкт-Петербург, наб. реки Фонтанки, д. 134 б лит. А</w:t>
      </w:r>
      <w:r w:rsidRPr="007612AD">
        <w:rPr>
          <w:rFonts w:ascii="Times New Roman" w:hAnsi="Times New Roman"/>
          <w:sz w:val="26"/>
          <w:szCs w:val="26"/>
        </w:rPr>
        <w:t xml:space="preserve"> (ИМЦ Адмиралтейского района Санкт-Петербурга).</w:t>
      </w:r>
    </w:p>
    <w:p w:rsidR="00833183" w:rsidRPr="007612AD" w:rsidRDefault="00720FEC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t xml:space="preserve">Для участия в Фестивале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r w:rsidRPr="007612AD">
        <w:rPr>
          <w:rFonts w:ascii="Times New Roman" w:hAnsi="Times New Roman"/>
          <w:sz w:val="26"/>
          <w:szCs w:val="26"/>
        </w:rPr>
        <w:t xml:space="preserve">в качестве </w:t>
      </w:r>
      <w:r w:rsidRPr="007612AD">
        <w:rPr>
          <w:rFonts w:ascii="Times New Roman" w:hAnsi="Times New Roman"/>
          <w:b/>
          <w:sz w:val="26"/>
          <w:szCs w:val="26"/>
        </w:rPr>
        <w:t>выступающего</w:t>
      </w:r>
      <w:r w:rsidRPr="007612AD">
        <w:rPr>
          <w:rFonts w:ascii="Times New Roman" w:hAnsi="Times New Roman"/>
          <w:sz w:val="26"/>
          <w:szCs w:val="26"/>
        </w:rPr>
        <w:t xml:space="preserve"> необходимо </w:t>
      </w:r>
      <w:r w:rsidRPr="007612AD">
        <w:rPr>
          <w:rFonts w:ascii="Times New Roman" w:hAnsi="Times New Roman"/>
          <w:b/>
          <w:sz w:val="26"/>
          <w:szCs w:val="26"/>
        </w:rPr>
        <w:t xml:space="preserve">в срок до </w:t>
      </w:r>
      <w:r w:rsidR="00954B48" w:rsidRPr="007612AD">
        <w:rPr>
          <w:rFonts w:ascii="Times New Roman" w:hAnsi="Times New Roman"/>
          <w:b/>
          <w:sz w:val="26"/>
          <w:szCs w:val="26"/>
        </w:rPr>
        <w:t>1</w:t>
      </w:r>
      <w:r w:rsidR="005D5CB2" w:rsidRPr="007612AD">
        <w:rPr>
          <w:rFonts w:ascii="Times New Roman" w:hAnsi="Times New Roman"/>
          <w:b/>
          <w:sz w:val="26"/>
          <w:szCs w:val="26"/>
        </w:rPr>
        <w:t>8</w:t>
      </w:r>
      <w:r w:rsidRPr="007612AD">
        <w:rPr>
          <w:rFonts w:ascii="Times New Roman" w:hAnsi="Times New Roman"/>
          <w:b/>
          <w:sz w:val="26"/>
          <w:szCs w:val="26"/>
        </w:rPr>
        <w:t xml:space="preserve"> </w:t>
      </w:r>
      <w:r w:rsidR="000753DB" w:rsidRPr="007612AD">
        <w:rPr>
          <w:rFonts w:ascii="Times New Roman" w:hAnsi="Times New Roman"/>
          <w:b/>
          <w:sz w:val="26"/>
          <w:szCs w:val="26"/>
        </w:rPr>
        <w:t>сентября</w:t>
      </w:r>
      <w:r w:rsidRPr="007612AD">
        <w:rPr>
          <w:rFonts w:ascii="Times New Roman" w:hAnsi="Times New Roman"/>
          <w:b/>
          <w:sz w:val="26"/>
          <w:szCs w:val="26"/>
        </w:rPr>
        <w:t xml:space="preserve"> 201</w:t>
      </w:r>
      <w:r w:rsidR="005D5CB2" w:rsidRPr="007612AD">
        <w:rPr>
          <w:rFonts w:ascii="Times New Roman" w:hAnsi="Times New Roman"/>
          <w:b/>
          <w:sz w:val="26"/>
          <w:szCs w:val="26"/>
        </w:rPr>
        <w:t>6</w:t>
      </w:r>
      <w:r w:rsidRPr="007612AD">
        <w:rPr>
          <w:rFonts w:ascii="Times New Roman" w:hAnsi="Times New Roman"/>
          <w:b/>
          <w:sz w:val="26"/>
          <w:szCs w:val="26"/>
        </w:rPr>
        <w:t xml:space="preserve"> года</w:t>
      </w:r>
      <w:r w:rsidRPr="007612AD">
        <w:rPr>
          <w:rFonts w:ascii="Times New Roman" w:hAnsi="Times New Roman"/>
          <w:sz w:val="26"/>
          <w:szCs w:val="26"/>
        </w:rPr>
        <w:t xml:space="preserve"> направить заявку по форме, размещенной на сайте организаторов</w:t>
      </w:r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edu</w:t>
      </w:r>
      <w:proofErr w:type="spellEnd"/>
      <w:r w:rsidR="005D5CB2" w:rsidRPr="007612AD">
        <w:rPr>
          <w:rFonts w:ascii="Times New Roman" w:hAnsi="Times New Roman"/>
          <w:sz w:val="26"/>
          <w:szCs w:val="26"/>
        </w:rPr>
        <w:t>.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obrtech</w:t>
      </w:r>
      <w:proofErr w:type="spellEnd"/>
      <w:r w:rsidR="005D5CB2" w:rsidRPr="007612AD">
        <w:rPr>
          <w:rFonts w:ascii="Times New Roman" w:hAnsi="Times New Roman"/>
          <w:sz w:val="26"/>
          <w:szCs w:val="26"/>
        </w:rPr>
        <w:t>.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612AD">
        <w:rPr>
          <w:rFonts w:ascii="Times New Roman" w:hAnsi="Times New Roman"/>
          <w:sz w:val="26"/>
          <w:szCs w:val="26"/>
        </w:rPr>
        <w:t>.</w:t>
      </w:r>
      <w:r w:rsidR="000F05CA" w:rsidRPr="007612AD">
        <w:rPr>
          <w:rFonts w:ascii="Times New Roman" w:hAnsi="Times New Roman"/>
          <w:sz w:val="26"/>
          <w:szCs w:val="26"/>
        </w:rPr>
        <w:t xml:space="preserve"> </w:t>
      </w:r>
    </w:p>
    <w:p w:rsidR="00720FEC" w:rsidRPr="007612AD" w:rsidRDefault="00720FEC" w:rsidP="000F05CA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t>Для посещения Фестиваля</w:t>
      </w:r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r w:rsidR="007C0100" w:rsidRPr="007612AD">
        <w:rPr>
          <w:rFonts w:ascii="Times New Roman" w:hAnsi="Times New Roman"/>
          <w:sz w:val="26"/>
          <w:szCs w:val="26"/>
        </w:rPr>
        <w:t xml:space="preserve">в качестве </w:t>
      </w:r>
      <w:r w:rsidR="007C0100" w:rsidRPr="007612AD">
        <w:rPr>
          <w:rFonts w:ascii="Times New Roman" w:hAnsi="Times New Roman"/>
          <w:b/>
          <w:sz w:val="26"/>
          <w:szCs w:val="26"/>
        </w:rPr>
        <w:t>участника</w:t>
      </w:r>
      <w:r w:rsidR="007C0100" w:rsidRPr="007612AD">
        <w:rPr>
          <w:rFonts w:ascii="Times New Roman" w:hAnsi="Times New Roman"/>
          <w:sz w:val="26"/>
          <w:szCs w:val="26"/>
        </w:rPr>
        <w:t xml:space="preserve"> необходимо </w:t>
      </w:r>
      <w:r w:rsidR="007C0100" w:rsidRPr="007612AD">
        <w:rPr>
          <w:rFonts w:ascii="Times New Roman" w:hAnsi="Times New Roman"/>
          <w:b/>
          <w:sz w:val="26"/>
          <w:szCs w:val="26"/>
        </w:rPr>
        <w:t xml:space="preserve">в срок до </w:t>
      </w:r>
      <w:r w:rsidR="005D5CB2" w:rsidRPr="007612AD">
        <w:rPr>
          <w:rFonts w:ascii="Times New Roman" w:hAnsi="Times New Roman"/>
          <w:b/>
          <w:sz w:val="26"/>
          <w:szCs w:val="26"/>
        </w:rPr>
        <w:t>22</w:t>
      </w:r>
      <w:r w:rsidR="007C0100" w:rsidRPr="007612AD">
        <w:rPr>
          <w:rFonts w:ascii="Times New Roman" w:hAnsi="Times New Roman"/>
          <w:b/>
          <w:sz w:val="26"/>
          <w:szCs w:val="26"/>
        </w:rPr>
        <w:t xml:space="preserve"> </w:t>
      </w:r>
      <w:r w:rsidR="000753DB" w:rsidRPr="007612AD">
        <w:rPr>
          <w:rFonts w:ascii="Times New Roman" w:hAnsi="Times New Roman"/>
          <w:b/>
          <w:sz w:val="26"/>
          <w:szCs w:val="26"/>
        </w:rPr>
        <w:t>сентября 201</w:t>
      </w:r>
      <w:r w:rsidR="005D5CB2" w:rsidRPr="007612AD">
        <w:rPr>
          <w:rFonts w:ascii="Times New Roman" w:hAnsi="Times New Roman"/>
          <w:b/>
          <w:sz w:val="26"/>
          <w:szCs w:val="26"/>
        </w:rPr>
        <w:t>6</w:t>
      </w:r>
      <w:r w:rsidR="000753DB" w:rsidRPr="007612AD">
        <w:rPr>
          <w:rFonts w:ascii="Times New Roman" w:hAnsi="Times New Roman"/>
          <w:b/>
          <w:sz w:val="26"/>
          <w:szCs w:val="26"/>
        </w:rPr>
        <w:t xml:space="preserve"> года</w:t>
      </w:r>
      <w:r w:rsidR="007C0100" w:rsidRPr="007612AD">
        <w:rPr>
          <w:rFonts w:ascii="Times New Roman" w:hAnsi="Times New Roman"/>
          <w:b/>
          <w:sz w:val="26"/>
          <w:szCs w:val="26"/>
        </w:rPr>
        <w:t xml:space="preserve"> </w:t>
      </w:r>
      <w:r w:rsidR="007C0100" w:rsidRPr="007612AD">
        <w:rPr>
          <w:rFonts w:ascii="Times New Roman" w:hAnsi="Times New Roman"/>
          <w:sz w:val="26"/>
          <w:szCs w:val="26"/>
        </w:rPr>
        <w:t xml:space="preserve">направить заявку по форме, размещенной на </w:t>
      </w:r>
      <w:proofErr w:type="spellStart"/>
      <w:proofErr w:type="gramStart"/>
      <w:r w:rsidR="000F05CA" w:rsidRPr="007612AD">
        <w:rPr>
          <w:rFonts w:ascii="Times New Roman" w:hAnsi="Times New Roman"/>
          <w:sz w:val="26"/>
          <w:szCs w:val="26"/>
        </w:rPr>
        <w:t>на</w:t>
      </w:r>
      <w:proofErr w:type="spellEnd"/>
      <w:proofErr w:type="gramEnd"/>
      <w:r w:rsidR="000F05CA" w:rsidRPr="007612AD">
        <w:rPr>
          <w:rFonts w:ascii="Times New Roman" w:hAnsi="Times New Roman"/>
          <w:sz w:val="26"/>
          <w:szCs w:val="26"/>
        </w:rPr>
        <w:t xml:space="preserve"> </w:t>
      </w:r>
      <w:r w:rsidR="007C0100" w:rsidRPr="007612AD">
        <w:rPr>
          <w:rFonts w:ascii="Times New Roman" w:hAnsi="Times New Roman"/>
          <w:sz w:val="26"/>
          <w:szCs w:val="26"/>
        </w:rPr>
        <w:t>сайте организаторов</w:t>
      </w:r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edu</w:t>
      </w:r>
      <w:proofErr w:type="spellEnd"/>
      <w:r w:rsidR="005D5CB2" w:rsidRPr="007612AD">
        <w:rPr>
          <w:rFonts w:ascii="Times New Roman" w:hAnsi="Times New Roman"/>
          <w:sz w:val="26"/>
          <w:szCs w:val="26"/>
        </w:rPr>
        <w:t>.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obrtech</w:t>
      </w:r>
      <w:proofErr w:type="spellEnd"/>
      <w:r w:rsidR="005D5CB2" w:rsidRPr="007612AD">
        <w:rPr>
          <w:rFonts w:ascii="Times New Roman" w:hAnsi="Times New Roman"/>
          <w:sz w:val="26"/>
          <w:szCs w:val="26"/>
        </w:rPr>
        <w:t>.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C0100" w:rsidRPr="007612AD">
        <w:rPr>
          <w:rFonts w:ascii="Times New Roman" w:hAnsi="Times New Roman"/>
          <w:sz w:val="26"/>
          <w:szCs w:val="26"/>
        </w:rPr>
        <w:t>.</w:t>
      </w:r>
    </w:p>
    <w:p w:rsidR="00325D46" w:rsidRPr="007612AD" w:rsidRDefault="00D640BC" w:rsidP="00D640BC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t>На основании поданных заявок организаторами буд</w:t>
      </w:r>
      <w:r w:rsidR="00325D46" w:rsidRPr="007612AD">
        <w:rPr>
          <w:rFonts w:ascii="Times New Roman" w:hAnsi="Times New Roman"/>
          <w:sz w:val="26"/>
          <w:szCs w:val="26"/>
        </w:rPr>
        <w:t>у</w:t>
      </w:r>
      <w:r w:rsidRPr="007612AD">
        <w:rPr>
          <w:rFonts w:ascii="Times New Roman" w:hAnsi="Times New Roman"/>
          <w:sz w:val="26"/>
          <w:szCs w:val="26"/>
        </w:rPr>
        <w:t xml:space="preserve">т сформированы </w:t>
      </w:r>
      <w:r w:rsidR="00CD3489" w:rsidRPr="007612AD">
        <w:rPr>
          <w:rFonts w:ascii="Times New Roman" w:hAnsi="Times New Roman"/>
          <w:sz w:val="26"/>
          <w:szCs w:val="26"/>
        </w:rPr>
        <w:t xml:space="preserve">программа пленарного заседания, количество </w:t>
      </w:r>
      <w:r w:rsidRPr="007612AD">
        <w:rPr>
          <w:rFonts w:ascii="Times New Roman" w:hAnsi="Times New Roman"/>
          <w:sz w:val="26"/>
          <w:szCs w:val="26"/>
        </w:rPr>
        <w:t>секци</w:t>
      </w:r>
      <w:r w:rsidR="00CD3489" w:rsidRPr="007612AD">
        <w:rPr>
          <w:rFonts w:ascii="Times New Roman" w:hAnsi="Times New Roman"/>
          <w:sz w:val="26"/>
          <w:szCs w:val="26"/>
        </w:rPr>
        <w:t>й</w:t>
      </w:r>
      <w:r w:rsidRPr="007612AD">
        <w:rPr>
          <w:rFonts w:ascii="Times New Roman" w:hAnsi="Times New Roman"/>
          <w:sz w:val="26"/>
          <w:szCs w:val="26"/>
        </w:rPr>
        <w:t xml:space="preserve"> по </w:t>
      </w:r>
      <w:r w:rsidR="00CD3489" w:rsidRPr="007612AD">
        <w:rPr>
          <w:rFonts w:ascii="Times New Roman" w:hAnsi="Times New Roman"/>
          <w:sz w:val="26"/>
          <w:szCs w:val="26"/>
        </w:rPr>
        <w:t>направлениям и установлен регл</w:t>
      </w:r>
      <w:r w:rsidR="00325D46" w:rsidRPr="007612AD">
        <w:rPr>
          <w:rFonts w:ascii="Times New Roman" w:hAnsi="Times New Roman"/>
          <w:sz w:val="26"/>
          <w:szCs w:val="26"/>
        </w:rPr>
        <w:t>амент</w:t>
      </w:r>
      <w:r w:rsidR="005D5CB2" w:rsidRPr="007612AD">
        <w:rPr>
          <w:rFonts w:ascii="Times New Roman" w:hAnsi="Times New Roman"/>
          <w:sz w:val="26"/>
          <w:szCs w:val="26"/>
        </w:rPr>
        <w:t xml:space="preserve"> выступлений</w:t>
      </w:r>
      <w:r w:rsidR="00325D46" w:rsidRPr="007612AD">
        <w:rPr>
          <w:rFonts w:ascii="Times New Roman" w:hAnsi="Times New Roman"/>
          <w:sz w:val="26"/>
          <w:szCs w:val="26"/>
        </w:rPr>
        <w:t>.</w:t>
      </w:r>
    </w:p>
    <w:p w:rsidR="004272B6" w:rsidRPr="007612AD" w:rsidRDefault="004272B6" w:rsidP="00325D46">
      <w:pPr>
        <w:pStyle w:val="a4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t xml:space="preserve">Программа Фестиваля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Pr="007612AD">
        <w:rPr>
          <w:rFonts w:ascii="Times New Roman" w:hAnsi="Times New Roman"/>
          <w:sz w:val="26"/>
          <w:szCs w:val="26"/>
        </w:rPr>
        <w:t xml:space="preserve"> будет опубликована на сайте организаторов в срок </w:t>
      </w:r>
      <w:r w:rsidR="000753DB" w:rsidRPr="007612AD">
        <w:rPr>
          <w:rFonts w:ascii="Times New Roman" w:hAnsi="Times New Roman"/>
          <w:sz w:val="26"/>
          <w:szCs w:val="26"/>
        </w:rPr>
        <w:t xml:space="preserve">до </w:t>
      </w:r>
      <w:r w:rsidR="005D5CB2" w:rsidRPr="007612AD">
        <w:rPr>
          <w:rFonts w:ascii="Times New Roman" w:hAnsi="Times New Roman"/>
          <w:sz w:val="26"/>
          <w:szCs w:val="26"/>
        </w:rPr>
        <w:t>22</w:t>
      </w:r>
      <w:r w:rsidR="000753DB" w:rsidRPr="007612AD">
        <w:rPr>
          <w:rFonts w:ascii="Times New Roman" w:hAnsi="Times New Roman"/>
          <w:sz w:val="26"/>
          <w:szCs w:val="26"/>
        </w:rPr>
        <w:t xml:space="preserve"> сентября 201</w:t>
      </w:r>
      <w:r w:rsidR="005D5CB2" w:rsidRPr="007612AD">
        <w:rPr>
          <w:rFonts w:ascii="Times New Roman" w:hAnsi="Times New Roman"/>
          <w:sz w:val="26"/>
          <w:szCs w:val="26"/>
        </w:rPr>
        <w:t>6</w:t>
      </w:r>
      <w:r w:rsidR="000753DB" w:rsidRPr="007612AD">
        <w:rPr>
          <w:rFonts w:ascii="Times New Roman" w:hAnsi="Times New Roman"/>
          <w:sz w:val="26"/>
          <w:szCs w:val="26"/>
        </w:rPr>
        <w:t xml:space="preserve"> года</w:t>
      </w:r>
      <w:r w:rsidRPr="007612AD">
        <w:rPr>
          <w:rFonts w:ascii="Times New Roman" w:hAnsi="Times New Roman"/>
          <w:sz w:val="26"/>
          <w:szCs w:val="26"/>
        </w:rPr>
        <w:t>.</w:t>
      </w:r>
    </w:p>
    <w:p w:rsidR="007C0100" w:rsidRPr="007612AD" w:rsidRDefault="007C0100" w:rsidP="00D640BC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t>По итогам работы</w:t>
      </w:r>
      <w:bookmarkStart w:id="0" w:name="_GoBack"/>
      <w:bookmarkEnd w:id="0"/>
      <w:r w:rsidRPr="007612AD">
        <w:rPr>
          <w:rFonts w:ascii="Times New Roman" w:hAnsi="Times New Roman"/>
          <w:sz w:val="26"/>
          <w:szCs w:val="26"/>
        </w:rPr>
        <w:t xml:space="preserve"> кажд</w:t>
      </w:r>
      <w:r w:rsidR="00954B48" w:rsidRPr="007612AD">
        <w:rPr>
          <w:rFonts w:ascii="Times New Roman" w:hAnsi="Times New Roman"/>
          <w:sz w:val="26"/>
          <w:szCs w:val="26"/>
        </w:rPr>
        <w:t>о</w:t>
      </w:r>
      <w:r w:rsidRPr="007612AD">
        <w:rPr>
          <w:rFonts w:ascii="Times New Roman" w:hAnsi="Times New Roman"/>
          <w:sz w:val="26"/>
          <w:szCs w:val="26"/>
        </w:rPr>
        <w:t xml:space="preserve">й секции участниками </w:t>
      </w:r>
      <w:r w:rsidR="00954B48" w:rsidRPr="007612AD">
        <w:rPr>
          <w:rFonts w:ascii="Times New Roman" w:hAnsi="Times New Roman"/>
          <w:sz w:val="26"/>
          <w:szCs w:val="26"/>
        </w:rPr>
        <w:t xml:space="preserve">Фестиваля </w:t>
      </w:r>
      <w:proofErr w:type="spellStart"/>
      <w:r w:rsidR="005D5CB2"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5D5CB2" w:rsidRPr="007612AD">
        <w:rPr>
          <w:rFonts w:ascii="Times New Roman" w:hAnsi="Times New Roman"/>
          <w:sz w:val="26"/>
          <w:szCs w:val="26"/>
        </w:rPr>
        <w:t xml:space="preserve"> </w:t>
      </w:r>
      <w:r w:rsidRPr="007612AD">
        <w:rPr>
          <w:rFonts w:ascii="Times New Roman" w:hAnsi="Times New Roman"/>
          <w:sz w:val="26"/>
          <w:szCs w:val="26"/>
        </w:rPr>
        <w:t>будет выбрана лучшая работа.</w:t>
      </w:r>
      <w:r w:rsidR="0012634E" w:rsidRPr="007612AD">
        <w:rPr>
          <w:rFonts w:ascii="Times New Roman" w:hAnsi="Times New Roman"/>
          <w:sz w:val="26"/>
          <w:szCs w:val="26"/>
        </w:rPr>
        <w:t xml:space="preserve"> Участники оценивают каждого выступающего по пятибалльной шкале по следующим критериям:</w:t>
      </w:r>
    </w:p>
    <w:p w:rsidR="00FC7AD7" w:rsidRPr="007612AD" w:rsidRDefault="00647A0A" w:rsidP="00FC7AD7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Обоснованность,</w:t>
      </w:r>
      <w:r w:rsidR="00FC7AD7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актуальность</w:t>
      </w: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, новизна</w:t>
      </w:r>
      <w:r w:rsidR="00FC7AD7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практикоориентированность</w:t>
      </w:r>
      <w:proofErr w:type="spellEnd"/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7AD7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использования интерактивных технологий </w:t>
      </w:r>
      <w:proofErr w:type="spellStart"/>
      <w:r w:rsidR="00FC7AD7" w:rsidRPr="007612AD">
        <w:rPr>
          <w:rFonts w:ascii="Times New Roman" w:eastAsia="Times New Roman" w:hAnsi="Times New Roman"/>
          <w:sz w:val="26"/>
          <w:szCs w:val="26"/>
          <w:lang w:eastAsia="ru-RU"/>
        </w:rPr>
        <w:t>Mimio</w:t>
      </w:r>
      <w:proofErr w:type="spellEnd"/>
      <w:r w:rsidR="00FC7AD7"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12634E" w:rsidRPr="007612AD" w:rsidRDefault="0012634E" w:rsidP="0012634E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Профессионал</w:t>
      </w:r>
      <w:r w:rsidR="00647A0A" w:rsidRPr="007612AD">
        <w:rPr>
          <w:rFonts w:ascii="Times New Roman" w:eastAsia="Times New Roman" w:hAnsi="Times New Roman"/>
          <w:sz w:val="26"/>
          <w:szCs w:val="26"/>
          <w:lang w:eastAsia="ru-RU"/>
        </w:rPr>
        <w:t>изм в</w:t>
      </w: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</w:t>
      </w:r>
      <w:r w:rsidR="00647A0A" w:rsidRPr="007612AD">
        <w:rPr>
          <w:rFonts w:ascii="Times New Roman" w:eastAsia="Times New Roman" w:hAnsi="Times New Roman"/>
          <w:sz w:val="26"/>
          <w:szCs w:val="26"/>
          <w:lang w:eastAsia="ru-RU"/>
        </w:rPr>
        <w:t>оте</w:t>
      </w: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 xml:space="preserve"> с интерактивным оборудованием и программным обеспечением;</w:t>
      </w:r>
    </w:p>
    <w:p w:rsidR="0012634E" w:rsidRPr="007612AD" w:rsidRDefault="0012634E" w:rsidP="0012634E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Полнота представления работы, аргументированность и убедительность выступления;</w:t>
      </w:r>
    </w:p>
    <w:p w:rsidR="0012634E" w:rsidRPr="007612AD" w:rsidRDefault="0012634E" w:rsidP="0012634E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  <w:lang w:eastAsia="ru-RU"/>
        </w:rPr>
        <w:t>Степень интерактивности представленной работы;</w:t>
      </w:r>
    </w:p>
    <w:p w:rsidR="0012634E" w:rsidRPr="007612AD" w:rsidRDefault="0012634E" w:rsidP="00D640BC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t>Автор лучшей работы получает Диплом.</w:t>
      </w:r>
    </w:p>
    <w:p w:rsidR="00833183" w:rsidRPr="007612AD" w:rsidRDefault="00833183" w:rsidP="002F7A6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612AD">
        <w:rPr>
          <w:rFonts w:ascii="Times New Roman" w:eastAsia="Times New Roman" w:hAnsi="Times New Roman"/>
          <w:sz w:val="26"/>
          <w:szCs w:val="26"/>
        </w:rPr>
        <w:t xml:space="preserve">Организаторы </w:t>
      </w:r>
      <w:r w:rsidR="002F7A6E" w:rsidRPr="007612AD">
        <w:rPr>
          <w:rFonts w:ascii="Times New Roman" w:hAnsi="Times New Roman"/>
          <w:sz w:val="26"/>
          <w:szCs w:val="26"/>
        </w:rPr>
        <w:t xml:space="preserve">Фестиваля </w:t>
      </w:r>
      <w:proofErr w:type="spellStart"/>
      <w:r w:rsidR="002F7A6E"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Pr="007612AD">
        <w:rPr>
          <w:rFonts w:ascii="Times New Roman" w:eastAsia="Times New Roman" w:hAnsi="Times New Roman"/>
          <w:sz w:val="26"/>
          <w:szCs w:val="26"/>
        </w:rPr>
        <w:t xml:space="preserve"> оставляют за собой право </w:t>
      </w:r>
      <w:r w:rsidR="002F7A6E" w:rsidRPr="007612AD">
        <w:rPr>
          <w:rFonts w:ascii="Times New Roman" w:eastAsia="Times New Roman" w:hAnsi="Times New Roman"/>
          <w:sz w:val="26"/>
          <w:szCs w:val="26"/>
        </w:rPr>
        <w:t>изменить</w:t>
      </w:r>
      <w:r w:rsidRPr="007612AD">
        <w:rPr>
          <w:rFonts w:ascii="Times New Roman" w:eastAsia="Times New Roman" w:hAnsi="Times New Roman"/>
          <w:sz w:val="26"/>
          <w:szCs w:val="26"/>
        </w:rPr>
        <w:t xml:space="preserve"> число </w:t>
      </w:r>
      <w:r w:rsidR="002F7A6E" w:rsidRPr="007612AD">
        <w:rPr>
          <w:rFonts w:ascii="Times New Roman" w:eastAsia="Times New Roman" w:hAnsi="Times New Roman"/>
          <w:sz w:val="26"/>
          <w:szCs w:val="26"/>
        </w:rPr>
        <w:t>Лауреатов</w:t>
      </w:r>
      <w:r w:rsidR="00007AAA" w:rsidRPr="007612AD">
        <w:rPr>
          <w:rFonts w:ascii="Times New Roman" w:eastAsia="Times New Roman" w:hAnsi="Times New Roman"/>
          <w:sz w:val="26"/>
          <w:szCs w:val="26"/>
        </w:rPr>
        <w:t>, но не более трех в</w:t>
      </w:r>
      <w:r w:rsidRPr="007612AD">
        <w:rPr>
          <w:rFonts w:ascii="Times New Roman" w:eastAsia="Times New Roman" w:hAnsi="Times New Roman"/>
          <w:sz w:val="26"/>
          <w:szCs w:val="26"/>
        </w:rPr>
        <w:t xml:space="preserve"> </w:t>
      </w:r>
      <w:r w:rsidR="002F7A6E" w:rsidRPr="007612AD">
        <w:rPr>
          <w:rFonts w:ascii="Times New Roman" w:eastAsia="Times New Roman" w:hAnsi="Times New Roman"/>
          <w:sz w:val="26"/>
          <w:szCs w:val="26"/>
        </w:rPr>
        <w:t>каждой секции</w:t>
      </w:r>
      <w:r w:rsidRPr="007612AD">
        <w:rPr>
          <w:rFonts w:ascii="Times New Roman" w:eastAsia="Times New Roman" w:hAnsi="Times New Roman"/>
          <w:sz w:val="26"/>
          <w:szCs w:val="26"/>
        </w:rPr>
        <w:t>.</w:t>
      </w:r>
    </w:p>
    <w:p w:rsidR="002F7A6E" w:rsidRPr="007612AD" w:rsidRDefault="002F7A6E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lastRenderedPageBreak/>
        <w:t xml:space="preserve">Все выступающие получают по итогам мероприятия Сертификат </w:t>
      </w:r>
      <w:r w:rsidR="007612AD">
        <w:rPr>
          <w:rFonts w:ascii="Times New Roman" w:hAnsi="Times New Roman"/>
          <w:sz w:val="26"/>
          <w:szCs w:val="26"/>
        </w:rPr>
        <w:t>выступающего.</w:t>
      </w:r>
    </w:p>
    <w:p w:rsidR="002F7A6E" w:rsidRPr="007612AD" w:rsidRDefault="002F7A6E" w:rsidP="002F7A6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hAnsi="Times New Roman"/>
          <w:sz w:val="26"/>
          <w:szCs w:val="26"/>
        </w:rPr>
        <w:t>Все участники получают по итогам мероприятия Сертификат участника.</w:t>
      </w:r>
    </w:p>
    <w:p w:rsidR="000F05CA" w:rsidRPr="007612AD" w:rsidRDefault="002F7A6E" w:rsidP="0012634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2AD">
        <w:rPr>
          <w:rFonts w:ascii="Times New Roman" w:eastAsia="Times New Roman" w:hAnsi="Times New Roman"/>
          <w:sz w:val="26"/>
          <w:szCs w:val="26"/>
        </w:rPr>
        <w:t>Организаторами</w:t>
      </w:r>
      <w:r w:rsidR="00DC0ABE" w:rsidRPr="007612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7612AD">
        <w:rPr>
          <w:rFonts w:ascii="Times New Roman" w:hAnsi="Times New Roman"/>
          <w:sz w:val="26"/>
          <w:szCs w:val="26"/>
        </w:rPr>
        <w:t xml:space="preserve">Фестиваля </w:t>
      </w:r>
      <w:proofErr w:type="spellStart"/>
      <w:r w:rsidRPr="007612AD">
        <w:rPr>
          <w:rFonts w:ascii="Times New Roman" w:hAnsi="Times New Roman"/>
          <w:sz w:val="26"/>
          <w:szCs w:val="26"/>
          <w:lang w:val="en-US"/>
        </w:rPr>
        <w:t>Mimio</w:t>
      </w:r>
      <w:proofErr w:type="spellEnd"/>
      <w:r w:rsidR="00DC0ABE" w:rsidRPr="007612AD">
        <w:rPr>
          <w:rFonts w:ascii="Times New Roman" w:hAnsi="Times New Roman"/>
          <w:sz w:val="26"/>
          <w:szCs w:val="26"/>
        </w:rPr>
        <w:t xml:space="preserve"> </w:t>
      </w:r>
      <w:r w:rsidR="00833183" w:rsidRPr="007612AD">
        <w:rPr>
          <w:rFonts w:ascii="Times New Roman" w:eastAsia="Times New Roman" w:hAnsi="Times New Roman"/>
          <w:sz w:val="26"/>
          <w:szCs w:val="26"/>
        </w:rPr>
        <w:t xml:space="preserve">могут устанавливаться другие формы поощрения </w:t>
      </w:r>
      <w:r w:rsidRPr="007612AD">
        <w:rPr>
          <w:rFonts w:ascii="Times New Roman" w:eastAsia="Times New Roman" w:hAnsi="Times New Roman"/>
          <w:sz w:val="26"/>
          <w:szCs w:val="26"/>
        </w:rPr>
        <w:t>участников и Лауреатов.</w:t>
      </w:r>
    </w:p>
    <w:sectPr w:rsidR="000F05CA" w:rsidRPr="007612AD" w:rsidSect="002F7A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A1" w:rsidRDefault="008477A1">
      <w:pPr>
        <w:spacing w:after="0" w:line="240" w:lineRule="auto"/>
      </w:pPr>
      <w:r>
        <w:separator/>
      </w:r>
    </w:p>
  </w:endnote>
  <w:endnote w:type="continuationSeparator" w:id="0">
    <w:p w:rsidR="008477A1" w:rsidRDefault="008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A1" w:rsidRDefault="008477A1">
      <w:pPr>
        <w:spacing w:after="0" w:line="240" w:lineRule="auto"/>
      </w:pPr>
      <w:r>
        <w:separator/>
      </w:r>
    </w:p>
  </w:footnote>
  <w:footnote w:type="continuationSeparator" w:id="0">
    <w:p w:rsidR="008477A1" w:rsidRDefault="0084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1" w:rsidRPr="009924EA" w:rsidRDefault="008477A1" w:rsidP="008477A1">
    <w:pPr>
      <w:pStyle w:val="a5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C32"/>
    <w:multiLevelType w:val="hybridMultilevel"/>
    <w:tmpl w:val="F8E8A8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C16765"/>
    <w:multiLevelType w:val="multilevel"/>
    <w:tmpl w:val="BE0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025C1"/>
    <w:multiLevelType w:val="hybridMultilevel"/>
    <w:tmpl w:val="13AC22C4"/>
    <w:lvl w:ilvl="0" w:tplc="6C149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8E165B"/>
    <w:multiLevelType w:val="hybridMultilevel"/>
    <w:tmpl w:val="98A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A538B"/>
    <w:multiLevelType w:val="multilevel"/>
    <w:tmpl w:val="23C23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4BD3279F"/>
    <w:multiLevelType w:val="hybridMultilevel"/>
    <w:tmpl w:val="5F4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4E6442"/>
    <w:multiLevelType w:val="hybridMultilevel"/>
    <w:tmpl w:val="ED4C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E541E"/>
    <w:multiLevelType w:val="hybridMultilevel"/>
    <w:tmpl w:val="BEDC9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CB1B50"/>
    <w:multiLevelType w:val="hybridMultilevel"/>
    <w:tmpl w:val="27FEA9CA"/>
    <w:lvl w:ilvl="0" w:tplc="6C14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7CAF"/>
    <w:multiLevelType w:val="hybridMultilevel"/>
    <w:tmpl w:val="16CE2658"/>
    <w:lvl w:ilvl="0" w:tplc="6C149D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781218DF"/>
    <w:multiLevelType w:val="multilevel"/>
    <w:tmpl w:val="23C23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83"/>
    <w:rsid w:val="000047B7"/>
    <w:rsid w:val="00007AAA"/>
    <w:rsid w:val="000753DB"/>
    <w:rsid w:val="000F05CA"/>
    <w:rsid w:val="0012634E"/>
    <w:rsid w:val="001A0480"/>
    <w:rsid w:val="002D18FC"/>
    <w:rsid w:val="002F7A6E"/>
    <w:rsid w:val="00325D46"/>
    <w:rsid w:val="00366F10"/>
    <w:rsid w:val="003A242C"/>
    <w:rsid w:val="004272B6"/>
    <w:rsid w:val="0044796B"/>
    <w:rsid w:val="0058690F"/>
    <w:rsid w:val="005D5CB2"/>
    <w:rsid w:val="005E2F93"/>
    <w:rsid w:val="00647A0A"/>
    <w:rsid w:val="00720FEC"/>
    <w:rsid w:val="00756F74"/>
    <w:rsid w:val="007612AD"/>
    <w:rsid w:val="00770163"/>
    <w:rsid w:val="007C0100"/>
    <w:rsid w:val="007D0CE9"/>
    <w:rsid w:val="00827E73"/>
    <w:rsid w:val="00833183"/>
    <w:rsid w:val="008477A1"/>
    <w:rsid w:val="00855503"/>
    <w:rsid w:val="00910420"/>
    <w:rsid w:val="00920154"/>
    <w:rsid w:val="00954B48"/>
    <w:rsid w:val="009712FA"/>
    <w:rsid w:val="009E4E57"/>
    <w:rsid w:val="00A52253"/>
    <w:rsid w:val="00B217FC"/>
    <w:rsid w:val="00B70C25"/>
    <w:rsid w:val="00B76E6F"/>
    <w:rsid w:val="00BE4613"/>
    <w:rsid w:val="00C545C4"/>
    <w:rsid w:val="00C73DD6"/>
    <w:rsid w:val="00C903C4"/>
    <w:rsid w:val="00CD3489"/>
    <w:rsid w:val="00D224BF"/>
    <w:rsid w:val="00D378AE"/>
    <w:rsid w:val="00D505C8"/>
    <w:rsid w:val="00D640BC"/>
    <w:rsid w:val="00D94DE6"/>
    <w:rsid w:val="00DC0ABE"/>
    <w:rsid w:val="00DC79FA"/>
    <w:rsid w:val="00DD73DD"/>
    <w:rsid w:val="00E4250A"/>
    <w:rsid w:val="00E74FC5"/>
    <w:rsid w:val="00EA7F4A"/>
    <w:rsid w:val="00F0242D"/>
    <w:rsid w:val="00F05255"/>
    <w:rsid w:val="00F15AC2"/>
    <w:rsid w:val="00F76EE1"/>
    <w:rsid w:val="00FB6408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1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33183"/>
    <w:rPr>
      <w:rFonts w:asciiTheme="minorHAnsi" w:hAnsiTheme="minorHAnsi" w:cstheme="minorBidi"/>
      <w:sz w:val="22"/>
    </w:rPr>
  </w:style>
  <w:style w:type="paragraph" w:customStyle="1" w:styleId="text">
    <w:name w:val="text"/>
    <w:basedOn w:val="a"/>
    <w:rsid w:val="00833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0753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53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53D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53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53D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3DB"/>
    <w:rPr>
      <w:rFonts w:ascii="Tahoma" w:eastAsia="Calibri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D505C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505C8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505C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505C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05C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505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1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33183"/>
    <w:rPr>
      <w:rFonts w:asciiTheme="minorHAnsi" w:hAnsiTheme="minorHAnsi" w:cstheme="minorBidi"/>
      <w:sz w:val="22"/>
    </w:rPr>
  </w:style>
  <w:style w:type="paragraph" w:customStyle="1" w:styleId="text">
    <w:name w:val="text"/>
    <w:basedOn w:val="a"/>
    <w:rsid w:val="00833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0753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53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53D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53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53D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3DB"/>
    <w:rPr>
      <w:rFonts w:ascii="Tahoma" w:eastAsia="Calibri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D505C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505C8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505C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505C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05C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50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C194-5055-4E02-B2F3-D70B0306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Соляникова</dc:creator>
  <cp:lastModifiedBy>Соляникова Наталья Сергеевна</cp:lastModifiedBy>
  <cp:revision>2</cp:revision>
  <cp:lastPrinted>2016-05-25T07:39:00Z</cp:lastPrinted>
  <dcterms:created xsi:type="dcterms:W3CDTF">2016-05-25T08:46:00Z</dcterms:created>
  <dcterms:modified xsi:type="dcterms:W3CDTF">2016-05-25T08:46:00Z</dcterms:modified>
</cp:coreProperties>
</file>